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04" w:rsidRDefault="00EC0904" w:rsidP="00EC0904">
      <w:bookmarkStart w:id="0" w:name="_GoBack"/>
      <w:bookmarkEnd w:id="0"/>
      <w:r>
        <w:t xml:space="preserve">                                                                             Υπουργείο Δικαιοσύνης Ηνωμένων Πολιτειών</w:t>
      </w:r>
    </w:p>
    <w:p w:rsidR="00EC0904" w:rsidRDefault="00EC0904" w:rsidP="00EC0904">
      <w:r>
        <w:t xml:space="preserve">                                                                              Ομοσπονδιακό Γραφείο Ερευνών </w:t>
      </w:r>
    </w:p>
    <w:p w:rsidR="00EC0904" w:rsidRDefault="00EC0904" w:rsidP="00EC0904"/>
    <w:p w:rsidR="00EC0904" w:rsidRDefault="00EC0904" w:rsidP="00EC0904">
      <w:r>
        <w:t xml:space="preserve">Παρακολούθηση: 180389374                                                                 </w:t>
      </w:r>
      <w:proofErr w:type="spellStart"/>
      <w:r>
        <w:t>Nομική</w:t>
      </w:r>
      <w:proofErr w:type="spellEnd"/>
      <w:r>
        <w:t xml:space="preserve"> Υπηρεσία</w:t>
      </w:r>
    </w:p>
    <w:p w:rsidR="00EC0904" w:rsidRDefault="00EC0904" w:rsidP="00EC0904">
      <w:proofErr w:type="spellStart"/>
      <w:r>
        <w:t>Φάκελος:ΑΗ</w:t>
      </w:r>
      <w:proofErr w:type="spellEnd"/>
      <w:r>
        <w:t>-</w:t>
      </w:r>
      <w:r>
        <w:rPr>
          <w:lang w:val="en-US"/>
        </w:rPr>
        <w:t>C</w:t>
      </w:r>
      <w:r w:rsidRPr="00EC0904">
        <w:t>7048575</w:t>
      </w:r>
      <w:r>
        <w:t xml:space="preserve">                                                Πρεσβεία Ηνωμένων  Πολιτειών</w:t>
      </w:r>
    </w:p>
    <w:p w:rsidR="00EC0904" w:rsidRDefault="00EC0904" w:rsidP="00EC0904">
      <w:r>
        <w:t xml:space="preserve">Προτεραιότητα </w:t>
      </w:r>
      <w:r w:rsidRPr="00EC0904">
        <w:t xml:space="preserve">: </w:t>
      </w:r>
      <w:r>
        <w:t xml:space="preserve">      Συνήθης                                                                     Αθήνα, Ελλάδα</w:t>
      </w:r>
    </w:p>
    <w:p w:rsidR="00EC0904" w:rsidRDefault="00EC0904" w:rsidP="00EC0904">
      <w:r>
        <w:t>Ημερομηνία: 02-Aυγ-2017</w:t>
      </w:r>
    </w:p>
    <w:p w:rsidR="00EC0904" w:rsidRDefault="00EC0904" w:rsidP="00EC0904">
      <w:r>
        <w:t xml:space="preserve"> </w:t>
      </w:r>
    </w:p>
    <w:p w:rsidR="00EC0904" w:rsidRDefault="00EC0904" w:rsidP="00EC0904">
      <w:r>
        <w:t xml:space="preserve">Κυρία Ελένη </w:t>
      </w:r>
      <w:proofErr w:type="spellStart"/>
      <w:r>
        <w:t>Τουλουπάκη</w:t>
      </w:r>
      <w:proofErr w:type="spellEnd"/>
      <w:r>
        <w:t>,</w:t>
      </w:r>
    </w:p>
    <w:p w:rsidR="00EC0904" w:rsidRDefault="00EC0904" w:rsidP="00EC0904">
      <w:r>
        <w:t>Γενική Εισαγγελέας, Υπουργείο Δικαιοσύνης της Ελλάδας</w:t>
      </w:r>
    </w:p>
    <w:p w:rsidR="00EC0904" w:rsidRDefault="00EC0904" w:rsidP="00EC0904">
      <w:r>
        <w:t>Ανώτατο Δικαστήριο</w:t>
      </w:r>
    </w:p>
    <w:p w:rsidR="00EC0904" w:rsidRDefault="00EC0904" w:rsidP="00EC0904">
      <w:r>
        <w:t>Μονάδα κατά της Διαφθοράς</w:t>
      </w:r>
    </w:p>
    <w:p w:rsidR="00EC0904" w:rsidRDefault="00EC0904" w:rsidP="00EC0904">
      <w:proofErr w:type="spellStart"/>
      <w:r>
        <w:t>Κ.Λουκάρως</w:t>
      </w:r>
      <w:proofErr w:type="spellEnd"/>
      <w:r>
        <w:t xml:space="preserve"> 14</w:t>
      </w:r>
    </w:p>
    <w:p w:rsidR="00EC0904" w:rsidRDefault="00EC0904" w:rsidP="00EC0904">
      <w:r>
        <w:t xml:space="preserve">Αθήνα, Ελλάδα </w:t>
      </w:r>
    </w:p>
    <w:p w:rsidR="00EC0904" w:rsidRDefault="00EC0904" w:rsidP="00EC0904"/>
    <w:p w:rsidR="00EC0904" w:rsidRDefault="00EC0904" w:rsidP="00EC0904">
      <w:pPr>
        <w:spacing w:line="360" w:lineRule="auto"/>
        <w:jc w:val="both"/>
      </w:pPr>
      <w:r>
        <w:t xml:space="preserve"> Με την επιφύλαξη τυχόν (ειδικής) πρόβλεψης ή κατόπιν χορήγησης αδείας από το Αρχηγείο του Ομοσπονδιακού Γραφείου Ερευνών, οι πληροφορίες του παρόντος εγγράφου προορίζονται μόνο για πληροφοριακούς και καθοδηγητικούς σκοπούς και δεν δύνανται να χρησιμοποιηθούν από την Κυβέρνησή σας σε οιεσδήποτε ποινικές διαδικασίες ούτε να προωθηθούν  σε άλλη Κυβέρνηση, πρόσωπο ή οντότητα ή να χρησιμοποιηθούν σε </w:t>
      </w:r>
      <w:proofErr w:type="spellStart"/>
      <w:r>
        <w:t>ανοιγείσες</w:t>
      </w:r>
      <w:proofErr w:type="spellEnd"/>
      <w:r>
        <w:t xml:space="preserve"> ποινικές διαδικασίες (περιλαμβανομένης αλλά όχι μόνο σε σχέση με επίσημη ποινική διαδικασία ή απευθείας επαφή με τα προαναφερόμενα πρόσωπα ή οντότητες ή τους συνεργάτες τους) έχοντας ως βάση τις πληροφορίες του παρόντος εγγράφου.</w:t>
      </w:r>
    </w:p>
    <w:p w:rsidR="00EC0904" w:rsidRDefault="00EC0904" w:rsidP="00EC0904">
      <w:r>
        <w:rPr>
          <w:lang w:val="en-US"/>
        </w:rPr>
        <w:t>U</w:t>
      </w:r>
      <w:r w:rsidRPr="00EC0904">
        <w:t>//</w:t>
      </w:r>
      <w:r>
        <w:rPr>
          <w:lang w:val="en-US"/>
        </w:rPr>
        <w:t>REL</w:t>
      </w:r>
      <w:r w:rsidRPr="00EC0904">
        <w:t xml:space="preserve"> </w:t>
      </w:r>
      <w:r>
        <w:t>ΗΠΑ, ΕΛΛΑΔΑ) Αίτημα όπως το Υπουργείο Δικαιοσύνης της Ελλάδας και η Ελληνική Αστυνομία διεξάγουν ονομαστικούς ελέγχους.</w:t>
      </w:r>
    </w:p>
    <w:p w:rsidR="00EC0904" w:rsidRDefault="00EC0904" w:rsidP="00CB6FDB">
      <w:pPr>
        <w:spacing w:line="360" w:lineRule="auto"/>
        <w:jc w:val="both"/>
      </w:pPr>
      <w:r w:rsidRPr="00EC0904">
        <w:t xml:space="preserve">Με την επιφύλαξη τυχόν (ειδικής) πρόβλεψης ή κατόπιν χορήγησης αδείας από το Αρχηγείο του Ομοσπονδιακού Γραφείου Ερευνών, οι πληροφορίες του παρόντος εγγράφου προορίζονται μόνο για πληροφοριακούς και καθοδηγητικούς σκοπούς και δεν δύνανται να χρησιμοποιηθούν από την Κυβέρνησή σας σε οιεσδήποτε ποινικές διαδικασίες ούτε να προωθηθούν  σε άλλη Κυβέρνηση, πρόσωπο ή οντότητα ή να χρησιμοποιηθούν σε </w:t>
      </w:r>
      <w:proofErr w:type="spellStart"/>
      <w:r w:rsidRPr="00EC0904">
        <w:lastRenderedPageBreak/>
        <w:t>ανοιγείσες</w:t>
      </w:r>
      <w:proofErr w:type="spellEnd"/>
      <w:r w:rsidRPr="00EC0904">
        <w:t xml:space="preserve"> ποινικές διαδικασίες (περιλαμβανομένης αλλά όχι μόνο σε σχέση με επίσημη ποινική διαδικασία ή απευθείας επαφή με τα προαναφερόμενα πρόσωπα ή οντότητες ή τους συνεργάτες τους) έχοντας ως βάση τις πληροφορίες του παρόντος εγγράφου.</w:t>
      </w:r>
    </w:p>
    <w:p w:rsidR="00EC0904" w:rsidRDefault="00EC0904" w:rsidP="00CB6FDB">
      <w:pPr>
        <w:spacing w:line="360" w:lineRule="auto"/>
        <w:jc w:val="both"/>
      </w:pPr>
      <w:proofErr w:type="gramStart"/>
      <w:r>
        <w:rPr>
          <w:lang w:val="en-US"/>
        </w:rPr>
        <w:t>u</w:t>
      </w:r>
      <w:proofErr w:type="gramEnd"/>
      <w:r w:rsidRPr="00EC0904">
        <w:t>//</w:t>
      </w:r>
      <w:r>
        <w:rPr>
          <w:lang w:val="en-US"/>
        </w:rPr>
        <w:t>FOUO</w:t>
      </w:r>
      <w:r>
        <w:t xml:space="preserve"> Αιτηθείσα πληροφορία </w:t>
      </w:r>
      <w:r>
        <w:rPr>
          <w:lang w:val="en-US"/>
        </w:rPr>
        <w:t>LEGAT</w:t>
      </w:r>
      <w:r w:rsidRPr="00EC0904">
        <w:t xml:space="preserve"> (</w:t>
      </w:r>
      <w:r>
        <w:rPr>
          <w:lang w:val="en-US"/>
        </w:rPr>
        <w:t>E</w:t>
      </w:r>
      <w:proofErr w:type="spellStart"/>
      <w:r>
        <w:t>λλάδα</w:t>
      </w:r>
      <w:proofErr w:type="spellEnd"/>
      <w:r>
        <w:t>)</w:t>
      </w:r>
    </w:p>
    <w:p w:rsidR="00EC0904" w:rsidRDefault="00EC0904" w:rsidP="00CB6FDB">
      <w:pPr>
        <w:spacing w:line="360" w:lineRule="auto"/>
        <w:jc w:val="both"/>
      </w:pPr>
      <w:r>
        <w:t xml:space="preserve">Το </w:t>
      </w:r>
      <w:r>
        <w:rPr>
          <w:lang w:val="en-US"/>
        </w:rPr>
        <w:t>FBI</w:t>
      </w:r>
      <w:r w:rsidRPr="00EC0904">
        <w:t xml:space="preserve"> </w:t>
      </w:r>
      <w:r>
        <w:t xml:space="preserve">και ο </w:t>
      </w:r>
      <w:r>
        <w:rPr>
          <w:lang w:val="en-US"/>
        </w:rPr>
        <w:t>SEC</w:t>
      </w:r>
      <w:r w:rsidRPr="00EC0904">
        <w:t xml:space="preserve"> </w:t>
      </w:r>
      <w:r>
        <w:t>στον παρόντα χρόνο διενεργούν ελέγχους για τα κατωτέρω αναφερόμενα φυσικά πρόσωπα σε συνδυασμό με ένα σχέδιο</w:t>
      </w:r>
      <w:r w:rsidR="00E47C58" w:rsidRPr="00E47C58">
        <w:t xml:space="preserve"> </w:t>
      </w:r>
      <w:r w:rsidR="000A02DA">
        <w:t>εξαγοράς</w:t>
      </w:r>
      <w:r w:rsidR="00E47C58" w:rsidRPr="00E47C58">
        <w:t xml:space="preserve"> επιχειρήσεων με βάση εμπιστευτικές ή απόρρητες πληροφορίες και στοιχεία από στελέχη </w:t>
      </w:r>
      <w:r w:rsidR="000A02DA">
        <w:t xml:space="preserve">και </w:t>
      </w:r>
      <w:r>
        <w:t xml:space="preserve">που σχετίζεται με μετοχές και συμβάσεις </w:t>
      </w:r>
      <w:r>
        <w:rPr>
          <w:lang w:val="en-US"/>
        </w:rPr>
        <w:t>CFDs</w:t>
      </w:r>
      <w:r w:rsidRPr="00EC0904">
        <w:t>.</w:t>
      </w:r>
      <w:r w:rsidR="000A02DA">
        <w:t xml:space="preserve"> </w:t>
      </w:r>
      <w:r w:rsidR="00CB6FDB">
        <w:t>Η μέχρι τώρα έρευνα αποκάλυψε ότι αυτά τα θέματα</w:t>
      </w:r>
      <w:r w:rsidR="00E47C58">
        <w:t xml:space="preserve"> προηγούνταν των συγχωνεύσεων και των αποκτήσεων φαρμακευτικών εταιριών. Αυτά τα αντικείμενα έχουν αποφέρει εκατομμύρια δολάρια ως έσοδα από αυτές τις παράνομες συναλλαγές.</w:t>
      </w:r>
    </w:p>
    <w:p w:rsidR="00E47C58" w:rsidRDefault="00E47C58" w:rsidP="00CB6FDB">
      <w:pPr>
        <w:spacing w:line="360" w:lineRule="auto"/>
        <w:jc w:val="both"/>
      </w:pPr>
      <w:r>
        <w:t xml:space="preserve">Οι ερευνητές πιστεύουν ότι οι Έλληνες πολίτες που αναφέρονται κατωτέρω πιθανόν να έχουν εμπλακεί σε ύποπτες συναλλαγές τόσο στην Ελλάδα όσο και στις Ηνωμένες Πολιτείες της Αμερικής. Το </w:t>
      </w:r>
      <w:r>
        <w:rPr>
          <w:lang w:val="en-US"/>
        </w:rPr>
        <w:t>FBI</w:t>
      </w:r>
      <w:r w:rsidRPr="00E47C58">
        <w:t xml:space="preserve"> </w:t>
      </w:r>
      <w:r>
        <w:t xml:space="preserve">προσπαθεί να διαπιστώσει εάν οι ελληνικές αρχές έχουν οιαδήποτε πληροφόρηση αναφορικά με αυτά τα φυσικά πρόσωπα. Ακολούθως, ζητείται από το Υπουργείο Δικαιοσύνης της Ελλάδας και την Ελληνική Αστυνομία να κοινοποιήσουν αρχεία ελέγχων σε αυτά τα φυσικά πρόσωπα ώστε καταστεί εφικτός ο καθορισμός του κατά πόσο τα συγκεκριμένα πρόσωπα έχουν παρελθόν στους τομείς των εξαγορών επιχειρήσεων με βάση εμπιστευτικές ή απόρρητες πληροφορίες και στοιχεία από στελέχη εταιριών ή </w:t>
      </w:r>
      <w:r w:rsidR="000A02DA">
        <w:t xml:space="preserve">στο κεφάλαιο </w:t>
      </w:r>
      <w:r>
        <w:t>των οικονομικών εγκλημάτων.</w:t>
      </w:r>
    </w:p>
    <w:p w:rsidR="000A02DA" w:rsidRDefault="000A02DA" w:rsidP="00CB6FDB">
      <w:pPr>
        <w:spacing w:line="360" w:lineRule="auto"/>
        <w:jc w:val="both"/>
      </w:pPr>
      <w:r>
        <w:t>1.ΓΕΩΡΓΙΟΣ ΚΟΡΔΑΚΗΣ</w:t>
      </w:r>
    </w:p>
    <w:p w:rsidR="000A02DA" w:rsidRPr="000A02DA" w:rsidRDefault="000A02DA" w:rsidP="00CB6FDB">
      <w:pPr>
        <w:spacing w:line="360" w:lineRule="auto"/>
        <w:jc w:val="both"/>
      </w:pPr>
      <w:r>
        <w:t>Ημερομηνία γέννησης: 5/30/</w:t>
      </w:r>
      <w:r w:rsidRPr="000A02DA">
        <w:t>1973</w:t>
      </w:r>
    </w:p>
    <w:p w:rsidR="000A02DA" w:rsidRDefault="000A02DA" w:rsidP="00CB6FDB">
      <w:pPr>
        <w:spacing w:line="360" w:lineRule="auto"/>
        <w:jc w:val="both"/>
      </w:pPr>
      <w:r>
        <w:rPr>
          <w:lang w:val="en-US"/>
        </w:rPr>
        <w:t>A</w:t>
      </w:r>
      <w:proofErr w:type="spellStart"/>
      <w:r>
        <w:t>ριθμός</w:t>
      </w:r>
      <w:proofErr w:type="spellEnd"/>
      <w:r>
        <w:t xml:space="preserve"> Διαβατηρίου</w:t>
      </w:r>
      <w:proofErr w:type="gramStart"/>
      <w:r w:rsidRPr="000A02DA">
        <w:t>:</w:t>
      </w:r>
      <w:r>
        <w:t>ΑΒ2372433</w:t>
      </w:r>
      <w:proofErr w:type="gramEnd"/>
    </w:p>
    <w:p w:rsidR="000A02DA" w:rsidRDefault="000A02DA" w:rsidP="00CB6FDB">
      <w:pPr>
        <w:spacing w:line="360" w:lineRule="auto"/>
        <w:jc w:val="both"/>
      </w:pPr>
      <w:r>
        <w:t>2.ΕΥΣΤΑΘΙΟΣ ΝΤΟΥΡΑΜΑΚΟΣ</w:t>
      </w:r>
    </w:p>
    <w:p w:rsidR="000A02DA" w:rsidRPr="000A02DA" w:rsidRDefault="000A02DA" w:rsidP="00CB6FDB">
      <w:pPr>
        <w:spacing w:line="360" w:lineRule="auto"/>
        <w:jc w:val="both"/>
      </w:pPr>
      <w:r>
        <w:t>Ημερομηνία γέννησης</w:t>
      </w:r>
      <w:r w:rsidRPr="000A02DA">
        <w:t>:5/26/1979</w:t>
      </w:r>
    </w:p>
    <w:p w:rsidR="000A02DA" w:rsidRPr="000A02DA" w:rsidRDefault="000A02DA" w:rsidP="00CB6FDB">
      <w:pPr>
        <w:spacing w:line="360" w:lineRule="auto"/>
        <w:jc w:val="both"/>
      </w:pPr>
      <w:r>
        <w:rPr>
          <w:lang w:val="en-US"/>
        </w:rPr>
        <w:t>A</w:t>
      </w:r>
      <w:proofErr w:type="spellStart"/>
      <w:r>
        <w:t>ριθμός</w:t>
      </w:r>
      <w:proofErr w:type="spellEnd"/>
      <w:r>
        <w:t xml:space="preserve"> Διαβατηρίου</w:t>
      </w:r>
      <w:r w:rsidRPr="000A02DA">
        <w:t xml:space="preserve">: </w:t>
      </w:r>
      <w:r>
        <w:rPr>
          <w:lang w:val="en-US"/>
        </w:rPr>
        <w:t>AE</w:t>
      </w:r>
      <w:r w:rsidRPr="000A02DA">
        <w:t>3569225</w:t>
      </w:r>
    </w:p>
    <w:p w:rsidR="000A02DA" w:rsidRDefault="000A02DA" w:rsidP="00CB6FDB">
      <w:pPr>
        <w:spacing w:line="360" w:lineRule="auto"/>
        <w:jc w:val="both"/>
      </w:pPr>
      <w:r w:rsidRPr="000A02DA">
        <w:t>3.</w:t>
      </w:r>
      <w:r>
        <w:t>ΙΩΑΝΝΗΣ ΞΥΛΑΣ</w:t>
      </w:r>
    </w:p>
    <w:p w:rsidR="000A02DA" w:rsidRPr="000A02DA" w:rsidRDefault="000A02DA" w:rsidP="00CB6FDB">
      <w:pPr>
        <w:spacing w:line="360" w:lineRule="auto"/>
        <w:jc w:val="both"/>
      </w:pPr>
      <w:r>
        <w:t>Ημερομηνία γέννησης</w:t>
      </w:r>
      <w:r w:rsidRPr="000A02DA">
        <w:t>:9/27/1963</w:t>
      </w:r>
    </w:p>
    <w:p w:rsidR="000A02DA" w:rsidRPr="000A02DA" w:rsidRDefault="000A02DA" w:rsidP="00CB6FDB">
      <w:pPr>
        <w:spacing w:line="360" w:lineRule="auto"/>
        <w:jc w:val="both"/>
      </w:pPr>
      <w:r>
        <w:t>Αριθμός Διαβατηρίου</w:t>
      </w:r>
      <w:r w:rsidRPr="000A02DA">
        <w:t>:</w:t>
      </w:r>
      <w:r>
        <w:rPr>
          <w:lang w:val="en-US"/>
        </w:rPr>
        <w:t>AH</w:t>
      </w:r>
      <w:r w:rsidRPr="000A02DA">
        <w:t>4331973</w:t>
      </w:r>
    </w:p>
    <w:p w:rsidR="000A02DA" w:rsidRDefault="000A02DA" w:rsidP="00CB6FDB">
      <w:pPr>
        <w:spacing w:line="360" w:lineRule="auto"/>
        <w:jc w:val="both"/>
      </w:pPr>
      <w:r w:rsidRPr="000A02DA">
        <w:lastRenderedPageBreak/>
        <w:t>4.</w:t>
      </w:r>
      <w:r>
        <w:t>ΓΕΩΡΓΙΟΣ ΝΙΚΑΣ</w:t>
      </w:r>
    </w:p>
    <w:p w:rsidR="000A02DA" w:rsidRPr="000A02DA" w:rsidRDefault="000A02DA" w:rsidP="00CB6FDB">
      <w:pPr>
        <w:spacing w:line="360" w:lineRule="auto"/>
        <w:jc w:val="both"/>
      </w:pPr>
      <w:r>
        <w:t>Ημερομηνία γέννησης</w:t>
      </w:r>
      <w:r w:rsidRPr="000A02DA">
        <w:t>:6/5/1965</w:t>
      </w:r>
    </w:p>
    <w:p w:rsidR="000A02DA" w:rsidRPr="000A02DA" w:rsidRDefault="000A02DA" w:rsidP="00CB6FDB">
      <w:pPr>
        <w:spacing w:line="360" w:lineRule="auto"/>
        <w:jc w:val="both"/>
      </w:pPr>
      <w:r>
        <w:rPr>
          <w:lang w:val="en-US"/>
        </w:rPr>
        <w:t>A</w:t>
      </w:r>
      <w:proofErr w:type="spellStart"/>
      <w:r>
        <w:t>ριθμός</w:t>
      </w:r>
      <w:proofErr w:type="spellEnd"/>
      <w:r>
        <w:t xml:space="preserve"> Διαβατηρίου</w:t>
      </w:r>
      <w:proofErr w:type="gramStart"/>
      <w:r w:rsidRPr="000A02DA">
        <w:t>:</w:t>
      </w:r>
      <w:r>
        <w:rPr>
          <w:lang w:val="en-US"/>
        </w:rPr>
        <w:t>AA</w:t>
      </w:r>
      <w:r w:rsidRPr="000A02DA">
        <w:t>1824703</w:t>
      </w:r>
      <w:proofErr w:type="gramEnd"/>
    </w:p>
    <w:p w:rsidR="000A02DA" w:rsidRDefault="000A02DA" w:rsidP="00CB6FDB">
      <w:pPr>
        <w:spacing w:line="360" w:lineRule="auto"/>
        <w:jc w:val="both"/>
      </w:pPr>
      <w:r w:rsidRPr="000A02DA">
        <w:t>5.</w:t>
      </w:r>
      <w:r>
        <w:t>ΛΑΜΠΡΟΣ ΠΑΠΑΔΟΠΟΥΛΟΣ</w:t>
      </w:r>
    </w:p>
    <w:p w:rsidR="000A02DA" w:rsidRPr="000A02DA" w:rsidRDefault="000A02DA" w:rsidP="00CB6FDB">
      <w:pPr>
        <w:spacing w:line="360" w:lineRule="auto"/>
        <w:jc w:val="both"/>
      </w:pPr>
      <w:r>
        <w:t>Ημερομηνία γέννησης</w:t>
      </w:r>
      <w:r w:rsidRPr="000A02DA">
        <w:t>:11/18/1964</w:t>
      </w:r>
    </w:p>
    <w:p w:rsidR="000A02DA" w:rsidRPr="000A02DA" w:rsidRDefault="000A02DA" w:rsidP="00CB6FDB">
      <w:pPr>
        <w:spacing w:line="360" w:lineRule="auto"/>
        <w:jc w:val="both"/>
      </w:pPr>
      <w:r>
        <w:rPr>
          <w:lang w:val="en-US"/>
        </w:rPr>
        <w:t>A</w:t>
      </w:r>
      <w:proofErr w:type="spellStart"/>
      <w:r>
        <w:t>ριθμός</w:t>
      </w:r>
      <w:proofErr w:type="spellEnd"/>
      <w:r>
        <w:t xml:space="preserve"> Διαβατηρίου</w:t>
      </w:r>
      <w:proofErr w:type="gramStart"/>
      <w:r>
        <w:rPr>
          <w:lang w:val="en-US"/>
        </w:rPr>
        <w:t>:A10618005</w:t>
      </w:r>
      <w:proofErr w:type="gramEnd"/>
      <w:r>
        <w:rPr>
          <w:lang w:val="en-US"/>
        </w:rPr>
        <w:t xml:space="preserve">                                           </w:t>
      </w:r>
      <w:r>
        <w:t>Με Τιμή</w:t>
      </w:r>
    </w:p>
    <w:p w:rsidR="00EC0904" w:rsidRDefault="00EC0904" w:rsidP="00EC0904"/>
    <w:p w:rsidR="00EC0904" w:rsidRDefault="00EC0904" w:rsidP="00EC0904">
      <w:r>
        <w:t xml:space="preserve">                                                                                                      Αριστείδης </w:t>
      </w:r>
      <w:proofErr w:type="spellStart"/>
      <w:r>
        <w:t>Παπαδάκος</w:t>
      </w:r>
      <w:proofErr w:type="spellEnd"/>
    </w:p>
    <w:p w:rsidR="006108BB" w:rsidRDefault="00EC0904" w:rsidP="00EC0904">
      <w:r>
        <w:t xml:space="preserve">                                                                         </w:t>
      </w:r>
    </w:p>
    <w:sectPr w:rsidR="006108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04"/>
    <w:rsid w:val="000A02DA"/>
    <w:rsid w:val="006108BB"/>
    <w:rsid w:val="00952B16"/>
    <w:rsid w:val="00C0679D"/>
    <w:rsid w:val="00CB6FDB"/>
    <w:rsid w:val="00E47C58"/>
    <w:rsid w:val="00EC09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8EFEE7-F0B6-44DE-BC92-1DB211CC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3381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ΚΩΣΤΑΣ</dc:creator>
  <cp:lastModifiedBy>ΚΩΣΤΑΣ</cp:lastModifiedBy>
  <cp:revision>2</cp:revision>
  <dcterms:created xsi:type="dcterms:W3CDTF">2018-11-28T07:33:00Z</dcterms:created>
  <dcterms:modified xsi:type="dcterms:W3CDTF">2018-11-28T07:33:00Z</dcterms:modified>
</cp:coreProperties>
</file>